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933120610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0A3912A2" w14:textId="54A12DB7" w:rsidR="00F846DE" w:rsidRDefault="00F846DE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A3C26C5" wp14:editId="70A83CB0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806B38DDFDA047DCA1E8CBF5C2F61B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A8C981C" w14:textId="307247A4" w:rsidR="00F846DE" w:rsidRPr="00E304BF" w:rsidRDefault="00F846DE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F846DE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AI-Based Personalized Learning Path Generator</w:t>
              </w:r>
            </w:p>
          </w:sdtContent>
        </w:sdt>
        <w:p w14:paraId="0EB43A0C" w14:textId="77777777" w:rsidR="00F846DE" w:rsidRDefault="00F846DE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2D2626" wp14:editId="3C1D3D2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59491D1" w14:textId="77777777" w:rsidR="00F846DE" w:rsidRDefault="00F846DE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2D26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59491D1" w14:textId="77777777" w:rsidR="00F846DE" w:rsidRDefault="00F846DE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48C091C2" wp14:editId="1EA49D7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23A9F7" w14:textId="77777777" w:rsidR="00F846DE" w:rsidRDefault="00F846DE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2C38A2FC" wp14:editId="13D17A76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7C422F71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lastRenderedPageBreak/>
            <w:t>Problem Statement</w:t>
          </w:r>
        </w:p>
        <w:p w14:paraId="1222FFB5" w14:textId="77777777" w:rsidR="00F846DE" w:rsidRPr="00F846DE" w:rsidRDefault="00F846DE" w:rsidP="00D52ADE">
          <w:pPr>
            <w:spacing w:line="360" w:lineRule="auto"/>
          </w:pPr>
          <w:r w:rsidRPr="00F846DE">
            <w:t>Traditional education systems often struggle to meet the unique learning needs of each student, leading to a one-size-fits-all approach that may not maximize individual learning potential. Students have different learning styles, strengths, and paces of progress, which standard curricula cannot always accommodate. An AI-Based Personalized Learning Path Generator addresses this issue by analyzing each student’s learning style, progress, and strengths to create a customized curriculum. This platform adjusts lessons in real-time based on performance, optimizing learning efficiency and helping students achieve their full potential.</w:t>
          </w:r>
        </w:p>
        <w:p w14:paraId="63B88DC1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t>Project Type</w:t>
          </w:r>
        </w:p>
        <w:p w14:paraId="3A231E7F" w14:textId="37981241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  <w:jc w:val="left"/>
          </w:pPr>
          <w:r w:rsidRPr="00D52ADE">
            <w:rPr>
              <w:b/>
              <w:bCs/>
            </w:rPr>
            <w:t>Type:</w:t>
          </w:r>
          <w:r w:rsidRPr="00F846DE">
            <w:t xml:space="preserve"> Web and Mobile Application</w:t>
          </w:r>
          <w:r w:rsidR="00D52ADE">
            <w:t>.</w:t>
          </w:r>
          <w:r w:rsidRPr="00F846DE">
            <w:br/>
          </w:r>
          <w:r w:rsidRPr="00D52ADE">
            <w:rPr>
              <w:b/>
              <w:bCs/>
            </w:rPr>
            <w:t>Category:</w:t>
          </w:r>
          <w:r w:rsidRPr="00F846DE">
            <w:t xml:space="preserve"> Personalized Education, AI-Driven Learning, EdTech</w:t>
          </w:r>
        </w:p>
        <w:p w14:paraId="7055D1DD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t>Industry Area</w:t>
          </w:r>
        </w:p>
        <w:p w14:paraId="2761026C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Industry:</w:t>
          </w:r>
          <w:r w:rsidRPr="00F846DE">
            <w:t xml:space="preserve"> Education, Artificial Intelligence, Educational Technology (EdTech)</w:t>
          </w:r>
          <w:r w:rsidRPr="00F846DE">
            <w:br/>
          </w:r>
          <w:r w:rsidRPr="00D52ADE">
            <w:rPr>
              <w:b/>
              <w:bCs/>
            </w:rPr>
            <w:t>Relevant Sectors:</w:t>
          </w:r>
          <w:r w:rsidRPr="00F846DE">
            <w:t xml:space="preserve"> Personalized Learning, K-12 Education, Higher Education, Corporate Training</w:t>
          </w:r>
        </w:p>
        <w:p w14:paraId="4FA6BBE1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t>Software Expertise Required</w:t>
          </w:r>
        </w:p>
        <w:p w14:paraId="4A828DFD" w14:textId="77777777" w:rsidR="00F846DE" w:rsidRPr="00F846DE" w:rsidRDefault="00F846DE" w:rsidP="00D52ADE">
          <w:pPr>
            <w:spacing w:line="360" w:lineRule="auto"/>
          </w:pPr>
          <w:r w:rsidRPr="00F846DE">
            <w:t>To develop an effective AI-based personalized learning platform, the following technical skills and tools are required:</w:t>
          </w:r>
        </w:p>
        <w:p w14:paraId="0D8E084B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Machine Learning and Data Analytics:</w:t>
          </w:r>
          <w:r w:rsidRPr="00F846DE">
            <w:t xml:space="preserve"> Proficiency in machine learning algorithms (such as decision trees, clustering, and reinforcement learning) to analyze student data and adapt the curriculum based on progress and performance.</w:t>
          </w:r>
        </w:p>
        <w:p w14:paraId="1CE0CF82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Natural Language Processing (NLP):</w:t>
          </w:r>
          <w:r w:rsidRPr="00F846DE">
            <w:t xml:space="preserve"> Expertise in NLP tools (e.g., </w:t>
          </w:r>
          <w:proofErr w:type="spellStart"/>
          <w:r w:rsidRPr="00F846DE">
            <w:t>spaCy</w:t>
          </w:r>
          <w:proofErr w:type="spellEnd"/>
          <w:r w:rsidRPr="00F846DE">
            <w:t>, GPT) for understanding and generating content that matches each student’s proficiency level and learning style.</w:t>
          </w:r>
        </w:p>
        <w:p w14:paraId="778572C8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Data Visualization:</w:t>
          </w:r>
          <w:r w:rsidRPr="00F846DE">
            <w:t xml:space="preserve"> Skills in data visualization libraries like Matplotlib, Seaborn, or D3.js to provide insights into student progress and performance.</w:t>
          </w:r>
        </w:p>
        <w:p w14:paraId="55916A93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lastRenderedPageBreak/>
            <w:t>Frontend Development:</w:t>
          </w:r>
          <w:r w:rsidRPr="00F846DE">
            <w:t xml:space="preserve"> Experience with React, Angular, or Vue for web applications, and React Native or Flutter for mobile applications, creating an intuitive user interface that is engaging and user-friendly for students and educators.</w:t>
          </w:r>
        </w:p>
        <w:p w14:paraId="46B2766C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Backend Development and Database Management:</w:t>
          </w:r>
          <w:r w:rsidRPr="00F846DE">
            <w:t xml:space="preserve"> Proficiency in backend frameworks like Django, Flask, or Node.js, and database systems like MySQL or MongoDB to store student data, learning paths, and curriculum materials securely.</w:t>
          </w:r>
        </w:p>
        <w:p w14:paraId="4775F216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Real-Time Data Processing:</w:t>
          </w:r>
          <w:r w:rsidRPr="00F846DE">
            <w:t xml:space="preserve"> Knowledge of real-time data processing techniques to adjust lesson difficulty and content immediately based on student performance.</w:t>
          </w:r>
        </w:p>
        <w:p w14:paraId="12D52291" w14:textId="77777777" w:rsidR="00F846DE" w:rsidRPr="00F846DE" w:rsidRDefault="00F846DE" w:rsidP="00D52ADE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D52ADE">
            <w:rPr>
              <w:b/>
              <w:bCs/>
            </w:rPr>
            <w:t>AI-Based Recommendation Engine:</w:t>
          </w:r>
          <w:r w:rsidRPr="00F846DE">
            <w:t xml:space="preserve"> Experience with recommendation algorithms that provide personalized lesson suggestions, helping students follow a curriculum that best matches their skills and needs.</w:t>
          </w:r>
        </w:p>
        <w:p w14:paraId="159BCFB9" w14:textId="77777777" w:rsidR="00F846DE" w:rsidRPr="00D52ADE" w:rsidRDefault="00F846DE" w:rsidP="00D52ADE">
          <w:pPr>
            <w:pStyle w:val="Heading2"/>
            <w:spacing w:line="360" w:lineRule="auto"/>
          </w:pPr>
          <w:r w:rsidRPr="00D52ADE">
            <w:t>Key Features</w:t>
          </w:r>
        </w:p>
        <w:p w14:paraId="157CA4C8" w14:textId="77777777" w:rsidR="00F846DE" w:rsidRPr="00F846DE" w:rsidRDefault="00F846DE" w:rsidP="00D52ADE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D52ADE">
            <w:rPr>
              <w:b/>
              <w:bCs/>
            </w:rPr>
            <w:t>Learning Style Analysis:</w:t>
          </w:r>
          <w:r w:rsidRPr="00F846DE">
            <w:t xml:space="preserve"> The platform evaluates each student’s preferred learning style (e.g., visual, auditory, or kinesthetic) and </w:t>
          </w:r>
          <w:proofErr w:type="gramStart"/>
          <w:r w:rsidRPr="00F846DE">
            <w:t>tailors</w:t>
          </w:r>
          <w:proofErr w:type="gramEnd"/>
          <w:r w:rsidRPr="00F846DE">
            <w:t xml:space="preserve"> content to suit their preferences.</w:t>
          </w:r>
        </w:p>
        <w:p w14:paraId="69CA4573" w14:textId="77777777" w:rsidR="00F846DE" w:rsidRPr="00F846DE" w:rsidRDefault="00F846DE" w:rsidP="00D52ADE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D52ADE">
            <w:rPr>
              <w:b/>
              <w:bCs/>
            </w:rPr>
            <w:t>Real-Time Curriculum Adjustment:</w:t>
          </w:r>
          <w:r w:rsidRPr="00F846DE">
            <w:t xml:space="preserve"> Based on performance in each lesson, the system adjusts the difficulty level and content focus, ensuring continuous improvement and optimal challenge levels.</w:t>
          </w:r>
        </w:p>
        <w:p w14:paraId="0FD740D8" w14:textId="77777777" w:rsidR="00F846DE" w:rsidRPr="00F846DE" w:rsidRDefault="00F846DE" w:rsidP="00D52ADE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D52ADE">
            <w:rPr>
              <w:b/>
              <w:bCs/>
            </w:rPr>
            <w:t>Progress Tracking and Analytics:</w:t>
          </w:r>
          <w:r w:rsidRPr="00F846DE">
            <w:t xml:space="preserve"> Students and educators can view detailed analytics on progress, highlighting strengths and areas needing improvement.</w:t>
          </w:r>
        </w:p>
        <w:p w14:paraId="4FDF5FCE" w14:textId="77777777" w:rsidR="00F846DE" w:rsidRPr="00F846DE" w:rsidRDefault="00F846DE" w:rsidP="00D52ADE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D52ADE">
            <w:rPr>
              <w:b/>
              <w:bCs/>
            </w:rPr>
            <w:t>Personalized Lesson Suggestions:</w:t>
          </w:r>
          <w:r w:rsidRPr="00F846DE">
            <w:t xml:space="preserve"> The platform recommends specific lessons, topics, or exercises based on each student’s unique learning needs and recent performance.</w:t>
          </w:r>
        </w:p>
        <w:p w14:paraId="476B4AA9" w14:textId="77777777" w:rsidR="00F846DE" w:rsidRPr="00F846DE" w:rsidRDefault="00F846DE" w:rsidP="00D52ADE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D52ADE">
            <w:rPr>
              <w:b/>
              <w:bCs/>
            </w:rPr>
            <w:t>Feedback and Assessments:</w:t>
          </w:r>
          <w:r w:rsidRPr="00F846DE">
            <w:t xml:space="preserve"> The platform provides assessments to gauge comprehension and offers immediate feedback, allowing students to correct misunderstandings and reinforce learning.</w:t>
          </w:r>
        </w:p>
        <w:p w14:paraId="7A1C13A7" w14:textId="77777777" w:rsidR="00F846DE" w:rsidRPr="00F846DE" w:rsidRDefault="00F846DE" w:rsidP="00D52ADE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D52ADE">
            <w:rPr>
              <w:b/>
              <w:bCs/>
            </w:rPr>
            <w:t>Gamified Learning Elements:</w:t>
          </w:r>
          <w:r w:rsidRPr="00F846DE">
            <w:t xml:space="preserve"> To enhance engagement, the platform can include gamification elements, such as achievement badges, progress rewards, and personalized goals.</w:t>
          </w:r>
        </w:p>
        <w:p w14:paraId="222ADAD7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lastRenderedPageBreak/>
            <w:t>Use Cases</w:t>
          </w:r>
        </w:p>
        <w:p w14:paraId="611A369B" w14:textId="77777777" w:rsidR="00F846DE" w:rsidRPr="00F846DE" w:rsidRDefault="00F846DE" w:rsidP="00D52ADE">
          <w:pPr>
            <w:pStyle w:val="ListParagraph"/>
            <w:numPr>
              <w:ilvl w:val="0"/>
              <w:numId w:val="1"/>
            </w:numPr>
            <w:spacing w:line="360" w:lineRule="auto"/>
          </w:pPr>
          <w:r w:rsidRPr="00D52ADE">
            <w:rPr>
              <w:b/>
              <w:bCs/>
            </w:rPr>
            <w:t>For K-12 Students:</w:t>
          </w:r>
          <w:r w:rsidRPr="00F846DE">
            <w:t xml:space="preserve"> The platform creates tailored learning paths for students based on their grade level, strengths, and areas for improvement, helping them succeed in subjects where they need additional support.</w:t>
          </w:r>
        </w:p>
        <w:p w14:paraId="45ADC39B" w14:textId="77777777" w:rsidR="00F846DE" w:rsidRPr="00F846DE" w:rsidRDefault="00F846DE" w:rsidP="00D52ADE">
          <w:pPr>
            <w:pStyle w:val="ListParagraph"/>
            <w:numPr>
              <w:ilvl w:val="0"/>
              <w:numId w:val="1"/>
            </w:numPr>
            <w:spacing w:line="360" w:lineRule="auto"/>
          </w:pPr>
          <w:r w:rsidRPr="00D52ADE">
            <w:rPr>
              <w:b/>
              <w:bCs/>
            </w:rPr>
            <w:t>For Higher Education Students:</w:t>
          </w:r>
          <w:r w:rsidRPr="00F846DE">
            <w:t xml:space="preserve"> College and university students can receive customized learning paths for complex subjects, optimizing their study routines and improving retention.</w:t>
          </w:r>
        </w:p>
        <w:p w14:paraId="3635EF58" w14:textId="77777777" w:rsidR="00F846DE" w:rsidRPr="00F846DE" w:rsidRDefault="00F846DE" w:rsidP="00D52ADE">
          <w:pPr>
            <w:pStyle w:val="ListParagraph"/>
            <w:numPr>
              <w:ilvl w:val="0"/>
              <w:numId w:val="1"/>
            </w:numPr>
            <w:spacing w:line="360" w:lineRule="auto"/>
          </w:pPr>
          <w:r w:rsidRPr="00D52ADE">
            <w:rPr>
              <w:b/>
              <w:bCs/>
            </w:rPr>
            <w:t>For Teachers and Educators:</w:t>
          </w:r>
          <w:r w:rsidRPr="00F846DE">
            <w:t xml:space="preserve"> Educators can track student progress, monitor learning patterns, and adjust teaching methods accordingly to better support each student.</w:t>
          </w:r>
        </w:p>
        <w:p w14:paraId="4E2BDB3C" w14:textId="77777777" w:rsidR="00F846DE" w:rsidRPr="00F846DE" w:rsidRDefault="00F846DE" w:rsidP="00D52ADE">
          <w:pPr>
            <w:pStyle w:val="ListParagraph"/>
            <w:numPr>
              <w:ilvl w:val="0"/>
              <w:numId w:val="1"/>
            </w:numPr>
            <w:spacing w:line="360" w:lineRule="auto"/>
          </w:pPr>
          <w:r w:rsidRPr="00D52ADE">
            <w:rPr>
              <w:b/>
              <w:bCs/>
            </w:rPr>
            <w:t>For Corporate Training Programs:</w:t>
          </w:r>
          <w:r w:rsidRPr="00F846DE">
            <w:t xml:space="preserve"> Companies can use the platform to personalize training programs for employees, ensuring that </w:t>
          </w:r>
          <w:proofErr w:type="gramStart"/>
          <w:r w:rsidRPr="00F846DE">
            <w:t>each individual</w:t>
          </w:r>
          <w:proofErr w:type="gramEnd"/>
          <w:r w:rsidRPr="00F846DE">
            <w:t xml:space="preserve"> receives relevant content based on skill gaps and career goals.</w:t>
          </w:r>
        </w:p>
        <w:p w14:paraId="03866597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t>Expected Outcomes</w:t>
          </w:r>
        </w:p>
        <w:p w14:paraId="55F40EB2" w14:textId="77777777" w:rsidR="00F846DE" w:rsidRPr="00F846DE" w:rsidRDefault="00F846DE" w:rsidP="00D52ADE">
          <w:pPr>
            <w:spacing w:line="360" w:lineRule="auto"/>
          </w:pPr>
          <w:r w:rsidRPr="00F846DE">
            <w:t>The AI-based personalized learning path generator will enhance student engagement, increase learning efficiency, and improve overall academic performance by tailoring lessons to individual needs. With real-time adjustments to the curriculum, students can progress at their own pace, reducing frustration and building confidence in their abilities. Educators benefit from data-driven insights that allow them to provide targeted support, while students experience a more satisfying, productive learning journey.</w:t>
          </w:r>
        </w:p>
        <w:p w14:paraId="0EE4AF63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t>Benefits</w:t>
          </w:r>
        </w:p>
        <w:p w14:paraId="762931F1" w14:textId="77777777" w:rsidR="00F846DE" w:rsidRPr="00F846DE" w:rsidRDefault="00F846DE" w:rsidP="00D52AD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D52ADE">
            <w:rPr>
              <w:b/>
              <w:bCs/>
            </w:rPr>
            <w:t>Enhanced Learning Efficiency:</w:t>
          </w:r>
          <w:r w:rsidRPr="00F846DE">
            <w:t xml:space="preserve"> Real-time adjustments to lessons ensure that students spend time on topics they need most, optimizing study time and improving retention.</w:t>
          </w:r>
        </w:p>
        <w:p w14:paraId="256DE79C" w14:textId="77777777" w:rsidR="00F846DE" w:rsidRPr="00F846DE" w:rsidRDefault="00F846DE" w:rsidP="00D52AD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D52ADE">
            <w:rPr>
              <w:b/>
              <w:bCs/>
            </w:rPr>
            <w:t>Increased Student Engagement:</w:t>
          </w:r>
          <w:r w:rsidRPr="00F846DE">
            <w:t xml:space="preserve"> By aligning content with each student’s preferences and strengths, the platform makes learning more enjoyable, increasing motivation and participation.</w:t>
          </w:r>
        </w:p>
        <w:p w14:paraId="045B054C" w14:textId="77777777" w:rsidR="00F846DE" w:rsidRPr="00F846DE" w:rsidRDefault="00F846DE" w:rsidP="00D52AD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D52ADE">
            <w:rPr>
              <w:b/>
              <w:bCs/>
            </w:rPr>
            <w:t>Targeted Skill Development:</w:t>
          </w:r>
          <w:r w:rsidRPr="00F846DE">
            <w:t xml:space="preserve"> Students receive personalized support on weaker subjects while progressing faster through content they have mastered, resulting in balanced skill development.</w:t>
          </w:r>
        </w:p>
        <w:p w14:paraId="32E6DBDF" w14:textId="77777777" w:rsidR="00F846DE" w:rsidRPr="00F846DE" w:rsidRDefault="00F846DE" w:rsidP="00D52AD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D52ADE">
            <w:rPr>
              <w:b/>
              <w:bCs/>
            </w:rPr>
            <w:lastRenderedPageBreak/>
            <w:t>Data-Driven Support for Educators:</w:t>
          </w:r>
          <w:r w:rsidRPr="00F846DE">
            <w:t xml:space="preserve"> Educators gain </w:t>
          </w:r>
          <w:proofErr w:type="gramStart"/>
          <w:r w:rsidRPr="00F846DE">
            <w:t>insights</w:t>
          </w:r>
          <w:proofErr w:type="gramEnd"/>
          <w:r w:rsidRPr="00F846DE">
            <w:t xml:space="preserve"> into student performance, enabling them to offer tailored support and monitor learning trends.</w:t>
          </w:r>
        </w:p>
        <w:p w14:paraId="5D8DDABE" w14:textId="77777777" w:rsidR="00F846DE" w:rsidRPr="00F846DE" w:rsidRDefault="00F846DE" w:rsidP="00D52AD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D52ADE">
            <w:rPr>
              <w:b/>
              <w:bCs/>
            </w:rPr>
            <w:t>Self-Paced Learning:</w:t>
          </w:r>
          <w:r w:rsidRPr="00F846DE">
            <w:t xml:space="preserve"> Students can progress at a pace that suits their unique needs, reducing stress and creating a positive learning environment.</w:t>
          </w:r>
        </w:p>
        <w:p w14:paraId="260D97F9" w14:textId="77777777" w:rsidR="00F846DE" w:rsidRPr="00F846DE" w:rsidRDefault="00F846DE" w:rsidP="00D52ADE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D52ADE">
            <w:rPr>
              <w:b/>
              <w:bCs/>
            </w:rPr>
            <w:t>Scalable Solution for Diverse Learning Needs:</w:t>
          </w:r>
          <w:r w:rsidRPr="00F846DE">
            <w:t xml:space="preserve"> The platform can serve students of various ages, subjects, and skill levels, making it a versatile tool for diverse educational settings.</w:t>
          </w:r>
        </w:p>
        <w:p w14:paraId="728BE2FA" w14:textId="77777777" w:rsidR="00F846DE" w:rsidRPr="00F846DE" w:rsidRDefault="00F846DE" w:rsidP="00D52ADE">
          <w:pPr>
            <w:pStyle w:val="Heading2"/>
            <w:spacing w:line="360" w:lineRule="auto"/>
          </w:pPr>
          <w:r w:rsidRPr="00F846DE">
            <w:t>Project Duration</w:t>
          </w:r>
        </w:p>
        <w:p w14:paraId="7B8F8182" w14:textId="77D3C8EC" w:rsidR="00F846DE" w:rsidRPr="00F846DE" w:rsidRDefault="00F846DE" w:rsidP="00D52ADE">
          <w:pPr>
            <w:pStyle w:val="ListParagraph"/>
            <w:numPr>
              <w:ilvl w:val="0"/>
              <w:numId w:val="5"/>
            </w:numPr>
            <w:spacing w:line="360" w:lineRule="auto"/>
            <w:jc w:val="left"/>
          </w:pPr>
          <w:r w:rsidRPr="00D52ADE">
            <w:rPr>
              <w:b/>
              <w:bCs/>
            </w:rPr>
            <w:t>Estimated Duration:</w:t>
          </w:r>
          <w:r w:rsidRPr="00F846DE">
            <w:t xml:space="preserve"> </w:t>
          </w:r>
          <w:r>
            <w:t>5-6</w:t>
          </w:r>
          <w:r w:rsidRPr="00F846DE">
            <w:t xml:space="preserve"> months for development, testing, and deployment, with additional time allocated for refining the AI models, integrating real-time feedback, and optimizing the user interface for students and educators.</w:t>
          </w:r>
        </w:p>
        <w:p w14:paraId="15B9D082" w14:textId="175FCD84" w:rsidR="00F846DE" w:rsidRDefault="00000000">
          <w:pPr>
            <w:jc w:val="left"/>
          </w:pPr>
        </w:p>
      </w:sdtContent>
    </w:sdt>
    <w:sectPr w:rsidR="00F846DE" w:rsidSect="00F846DE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685E7" w14:textId="77777777" w:rsidR="00B647C7" w:rsidRDefault="00B647C7" w:rsidP="00F846DE">
      <w:pPr>
        <w:spacing w:after="0" w:line="240" w:lineRule="auto"/>
      </w:pPr>
      <w:r>
        <w:separator/>
      </w:r>
    </w:p>
  </w:endnote>
  <w:endnote w:type="continuationSeparator" w:id="0">
    <w:p w14:paraId="27F229A3" w14:textId="77777777" w:rsidR="00B647C7" w:rsidRDefault="00B647C7" w:rsidP="00F8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945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AFCB8" w14:textId="765EEE8E" w:rsidR="00F846DE" w:rsidRDefault="00F846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3174F" w14:textId="77777777" w:rsidR="00F846DE" w:rsidRDefault="00F84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A3DA2" w14:textId="77777777" w:rsidR="00B647C7" w:rsidRDefault="00B647C7" w:rsidP="00F846DE">
      <w:pPr>
        <w:spacing w:after="0" w:line="240" w:lineRule="auto"/>
      </w:pPr>
      <w:r>
        <w:separator/>
      </w:r>
    </w:p>
  </w:footnote>
  <w:footnote w:type="continuationSeparator" w:id="0">
    <w:p w14:paraId="13A3D198" w14:textId="77777777" w:rsidR="00B647C7" w:rsidRDefault="00B647C7" w:rsidP="00F8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D177E"/>
    <w:multiLevelType w:val="hybridMultilevel"/>
    <w:tmpl w:val="AA6A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0E0A"/>
    <w:multiLevelType w:val="hybridMultilevel"/>
    <w:tmpl w:val="6E6E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E44"/>
    <w:multiLevelType w:val="hybridMultilevel"/>
    <w:tmpl w:val="2382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C1001"/>
    <w:multiLevelType w:val="hybridMultilevel"/>
    <w:tmpl w:val="6D96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913BF"/>
    <w:multiLevelType w:val="hybridMultilevel"/>
    <w:tmpl w:val="246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54859">
    <w:abstractNumId w:val="2"/>
  </w:num>
  <w:num w:numId="2" w16cid:durableId="2135053657">
    <w:abstractNumId w:val="0"/>
  </w:num>
  <w:num w:numId="3" w16cid:durableId="1338388374">
    <w:abstractNumId w:val="3"/>
  </w:num>
  <w:num w:numId="4" w16cid:durableId="1338340665">
    <w:abstractNumId w:val="4"/>
  </w:num>
  <w:num w:numId="5" w16cid:durableId="175893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79"/>
    <w:rsid w:val="001C1F87"/>
    <w:rsid w:val="003766B9"/>
    <w:rsid w:val="006D1830"/>
    <w:rsid w:val="006D3658"/>
    <w:rsid w:val="00764C06"/>
    <w:rsid w:val="00802D79"/>
    <w:rsid w:val="009A1DE7"/>
    <w:rsid w:val="00B647C7"/>
    <w:rsid w:val="00D52ADE"/>
    <w:rsid w:val="00E76024"/>
    <w:rsid w:val="00F5608A"/>
    <w:rsid w:val="00F846DE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EBCE8"/>
  <w15:chartTrackingRefBased/>
  <w15:docId w15:val="{1262DDE1-AD81-4A37-9CA4-1B284F95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D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D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D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D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D7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D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D7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D7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D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6DE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846D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846DE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4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DE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84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DE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6B38DDFDA047DCA1E8CBF5C2F6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2DD5-3E4C-47AD-8318-3FDDC498B189}"/>
      </w:docPartPr>
      <w:docPartBody>
        <w:p w:rsidR="001E53A5" w:rsidRDefault="00F806CE" w:rsidP="00F806CE">
          <w:pPr>
            <w:pStyle w:val="806B38DDFDA047DCA1E8CBF5C2F61BCB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CE"/>
    <w:rsid w:val="000B324C"/>
    <w:rsid w:val="001E53A5"/>
    <w:rsid w:val="003766B9"/>
    <w:rsid w:val="00552B3E"/>
    <w:rsid w:val="00E76024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6B38DDFDA047DCA1E8CBF5C2F61BCB">
    <w:name w:val="806B38DDFDA047DCA1E8CBF5C2F61BCB"/>
    <w:rsid w:val="00F80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805</Words>
  <Characters>5364</Characters>
  <Application>Microsoft Office Word</Application>
  <DocSecurity>0</DocSecurity>
  <Lines>94</Lines>
  <Paragraphs>46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AI-Based Personalized Learning Path Generator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2024-11-12T04:56:00Z</dcterms:created>
  <dcterms:modified xsi:type="dcterms:W3CDTF">2024-11-12T10:07:00Z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e57af5e3e9a04834933a324f91e7eee2c5f8d700f5db8dd98940ff4fc3853f2c</vt:lpwstr>
  </property>
</Properties>
</file>